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10327" w14:textId="77777777" w:rsidR="00864E99" w:rsidRPr="009C7B36" w:rsidRDefault="009649BE" w:rsidP="00210C37">
      <w:pPr>
        <w:rPr>
          <w:rFonts w:ascii="Arial" w:hAnsi="Arial" w:cs="Arial"/>
          <w:b/>
        </w:rPr>
      </w:pPr>
      <w:r w:rsidRPr="009C7B36">
        <w:rPr>
          <w:rFonts w:ascii="Arial" w:hAnsi="Arial" w:cs="Arial"/>
          <w:b/>
        </w:rPr>
        <w:t>NOTICE OF FINAL ADOPTION</w:t>
      </w:r>
    </w:p>
    <w:p w14:paraId="35B2CAE2" w14:textId="77777777" w:rsidR="00864E99" w:rsidRPr="009C7B36" w:rsidRDefault="00864E99">
      <w:pPr>
        <w:jc w:val="center"/>
        <w:rPr>
          <w:rFonts w:ascii="Arial" w:hAnsi="Arial" w:cs="Arial"/>
          <w:b/>
        </w:rPr>
      </w:pPr>
    </w:p>
    <w:p w14:paraId="60D9326C" w14:textId="77777777" w:rsidR="00A71B27" w:rsidRPr="00D53C77" w:rsidRDefault="00A71B27" w:rsidP="00A71B27">
      <w:pPr>
        <w:pStyle w:val="a"/>
        <w:tabs>
          <w:tab w:val="left" w:pos="-1440"/>
        </w:tabs>
        <w:ind w:left="1080" w:right="-720" w:hanging="1080"/>
        <w:rPr>
          <w:rFonts w:ascii="Arial" w:hAnsi="Arial" w:cs="Arial"/>
          <w:sz w:val="24"/>
        </w:rPr>
      </w:pPr>
      <w:hyperlink r:id="rId4" w:history="1">
        <w:r w:rsidRPr="00D53C77">
          <w:rPr>
            <w:rStyle w:val="Hyperlink"/>
            <w:rFonts w:ascii="Arial" w:hAnsi="Arial" w:cs="Arial"/>
            <w:sz w:val="24"/>
          </w:rPr>
          <w:t>1</w:t>
        </w:r>
        <w:r>
          <w:rPr>
            <w:rStyle w:val="Hyperlink"/>
            <w:rFonts w:ascii="Arial" w:hAnsi="Arial" w:cs="Arial"/>
            <w:sz w:val="24"/>
          </w:rPr>
          <w:t>4</w:t>
        </w:r>
        <w:r w:rsidRPr="00D53C77">
          <w:rPr>
            <w:rStyle w:val="Hyperlink"/>
            <w:rFonts w:ascii="Arial" w:hAnsi="Arial" w:cs="Arial"/>
            <w:sz w:val="24"/>
          </w:rPr>
          <w:t>-2026</w:t>
        </w:r>
        <w:r w:rsidRPr="00D53C77">
          <w:rPr>
            <w:rStyle w:val="Hyperlink"/>
            <w:rFonts w:ascii="Arial" w:hAnsi="Arial" w:cs="Arial"/>
            <w:sz w:val="24"/>
          </w:rPr>
          <w:tab/>
          <w:t>An Ordinance Amending Chapter 1</w:t>
        </w:r>
        <w:r>
          <w:rPr>
            <w:rStyle w:val="Hyperlink"/>
            <w:rFonts w:ascii="Arial" w:hAnsi="Arial" w:cs="Arial"/>
            <w:sz w:val="24"/>
          </w:rPr>
          <w:t>38</w:t>
        </w:r>
        <w:r w:rsidRPr="00D53C77">
          <w:rPr>
            <w:rStyle w:val="Hyperlink"/>
            <w:rFonts w:ascii="Arial" w:hAnsi="Arial" w:cs="Arial"/>
            <w:sz w:val="24"/>
          </w:rPr>
          <w:t xml:space="preserve"> “</w:t>
        </w:r>
        <w:r>
          <w:rPr>
            <w:rStyle w:val="Hyperlink"/>
            <w:rFonts w:ascii="Arial" w:hAnsi="Arial" w:cs="Arial"/>
            <w:sz w:val="24"/>
          </w:rPr>
          <w:t>Tree Removal and Replacement”</w:t>
        </w:r>
        <w:r w:rsidRPr="00D53C77">
          <w:rPr>
            <w:rStyle w:val="Hyperlink"/>
            <w:rFonts w:ascii="Arial" w:hAnsi="Arial" w:cs="Arial"/>
            <w:sz w:val="24"/>
          </w:rPr>
          <w:t xml:space="preserve"> of the Code of the Borough</w:t>
        </w:r>
        <w:r w:rsidRPr="00D53C77">
          <w:rPr>
            <w:rStyle w:val="Hyperlink"/>
            <w:rFonts w:ascii="Arial" w:hAnsi="Arial" w:cs="Arial"/>
            <w:sz w:val="24"/>
          </w:rPr>
          <w:t xml:space="preserve"> </w:t>
        </w:r>
        <w:r w:rsidRPr="00D53C77">
          <w:rPr>
            <w:rStyle w:val="Hyperlink"/>
            <w:rFonts w:ascii="Arial" w:hAnsi="Arial" w:cs="Arial"/>
            <w:sz w:val="24"/>
          </w:rPr>
          <w:t>of Cape May Point</w:t>
        </w:r>
      </w:hyperlink>
    </w:p>
    <w:p w14:paraId="18910B59" w14:textId="10B96D5C" w:rsidR="00204F3C" w:rsidRPr="00204F3C" w:rsidRDefault="00204F3C" w:rsidP="002A61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9"/>
        </w:tabs>
        <w:jc w:val="both"/>
        <w:rPr>
          <w:rFonts w:ascii="Arial" w:hAnsi="Arial" w:cs="Arial"/>
        </w:rPr>
      </w:pPr>
    </w:p>
    <w:p w14:paraId="5DC810D5" w14:textId="6E588119" w:rsidR="00A54942" w:rsidRDefault="00A54942" w:rsidP="00A549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9"/>
        </w:tabs>
        <w:jc w:val="both"/>
        <w:rPr>
          <w:rFonts w:ascii="Arial" w:hAnsi="Arial" w:cs="Arial"/>
        </w:rPr>
      </w:pPr>
      <w:r w:rsidRPr="009C7B36">
        <w:rPr>
          <w:rFonts w:ascii="Arial" w:hAnsi="Arial" w:cs="Arial"/>
        </w:rPr>
        <w:tab/>
        <w:t>The above captioned Ordinance</w:t>
      </w:r>
      <w:r w:rsidR="00BA275C">
        <w:rPr>
          <w:rFonts w:ascii="Arial" w:hAnsi="Arial" w:cs="Arial"/>
        </w:rPr>
        <w:t xml:space="preserve"> was </w:t>
      </w:r>
      <w:r w:rsidR="00D768D0">
        <w:rPr>
          <w:rFonts w:ascii="Arial" w:hAnsi="Arial" w:cs="Arial"/>
        </w:rPr>
        <w:t>finally adopted</w:t>
      </w:r>
      <w:r w:rsidR="00BA275C">
        <w:rPr>
          <w:rFonts w:ascii="Arial" w:hAnsi="Arial" w:cs="Arial"/>
        </w:rPr>
        <w:t xml:space="preserve"> </w:t>
      </w:r>
      <w:r w:rsidRPr="009C7B36">
        <w:rPr>
          <w:rFonts w:ascii="Arial" w:hAnsi="Arial" w:cs="Arial"/>
        </w:rPr>
        <w:t xml:space="preserve">on roll call vote after </w:t>
      </w:r>
      <w:r>
        <w:rPr>
          <w:rFonts w:ascii="Arial" w:hAnsi="Arial" w:cs="Arial"/>
        </w:rPr>
        <w:t>Second</w:t>
      </w:r>
      <w:r w:rsidRPr="009C7B36">
        <w:rPr>
          <w:rFonts w:ascii="Arial" w:hAnsi="Arial" w:cs="Arial"/>
        </w:rPr>
        <w:t xml:space="preserve"> Reading and Public Hearing by the Board of Commissioners of the Borough of Cape May Point at a Regular Meeting held on </w:t>
      </w:r>
      <w:r w:rsidR="00A71B27">
        <w:rPr>
          <w:rFonts w:ascii="Arial" w:hAnsi="Arial" w:cs="Arial"/>
        </w:rPr>
        <w:t>Octo</w:t>
      </w:r>
      <w:r w:rsidR="00D768D0">
        <w:rPr>
          <w:rFonts w:ascii="Arial" w:hAnsi="Arial" w:cs="Arial"/>
        </w:rPr>
        <w:t>ber 2</w:t>
      </w:r>
      <w:r w:rsidR="00A71B27">
        <w:rPr>
          <w:rFonts w:ascii="Arial" w:hAnsi="Arial" w:cs="Arial"/>
        </w:rPr>
        <w:t>7</w:t>
      </w:r>
      <w:r w:rsidR="007F7BEE">
        <w:rPr>
          <w:rFonts w:ascii="Arial" w:hAnsi="Arial" w:cs="Arial"/>
        </w:rPr>
        <w:t>, 2026</w:t>
      </w:r>
      <w:r w:rsidRPr="009C7B36">
        <w:rPr>
          <w:rFonts w:ascii="Arial" w:hAnsi="Arial" w:cs="Arial"/>
        </w:rPr>
        <w:t>.</w:t>
      </w:r>
    </w:p>
    <w:p w14:paraId="6D68A419" w14:textId="77777777" w:rsidR="00E62175" w:rsidRPr="009C7B36" w:rsidRDefault="00E62175" w:rsidP="00311F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9"/>
        </w:tabs>
        <w:jc w:val="both"/>
        <w:rPr>
          <w:rFonts w:ascii="Arial" w:hAnsi="Arial" w:cs="Arial"/>
        </w:rPr>
      </w:pPr>
    </w:p>
    <w:p w14:paraId="64D0A289" w14:textId="77777777" w:rsidR="00FE4E2E" w:rsidRPr="009C7B36" w:rsidRDefault="00747141">
      <w:pPr>
        <w:jc w:val="both"/>
        <w:rPr>
          <w:rFonts w:ascii="Arial" w:hAnsi="Arial" w:cs="Arial"/>
        </w:rPr>
      </w:pPr>
      <w:r w:rsidRPr="009C7B36">
        <w:rPr>
          <w:rFonts w:ascii="Arial" w:hAnsi="Arial" w:cs="Arial"/>
        </w:rPr>
        <w:t>Elaine L. Wallace</w:t>
      </w:r>
      <w:r w:rsidR="00E0090B" w:rsidRPr="009C7B36">
        <w:rPr>
          <w:rFonts w:ascii="Arial" w:hAnsi="Arial" w:cs="Arial"/>
        </w:rPr>
        <w:t>, RMC</w:t>
      </w:r>
    </w:p>
    <w:p w14:paraId="32F853D0" w14:textId="660A9A5D" w:rsidR="00864E99" w:rsidRPr="009C7B36" w:rsidRDefault="00747141">
      <w:pPr>
        <w:jc w:val="both"/>
        <w:rPr>
          <w:rFonts w:ascii="Arial" w:hAnsi="Arial" w:cs="Arial"/>
        </w:rPr>
      </w:pPr>
      <w:r w:rsidRPr="009C7B36">
        <w:rPr>
          <w:rFonts w:ascii="Arial" w:hAnsi="Arial" w:cs="Arial"/>
        </w:rPr>
        <w:t xml:space="preserve">Municipal </w:t>
      </w:r>
      <w:r w:rsidR="00864E99" w:rsidRPr="009C7B36">
        <w:rPr>
          <w:rFonts w:ascii="Arial" w:hAnsi="Arial" w:cs="Arial"/>
        </w:rPr>
        <w:t>Clerk</w:t>
      </w:r>
    </w:p>
    <w:p w14:paraId="7BB41791" w14:textId="77777777" w:rsidR="00864E99" w:rsidRPr="009C7B36" w:rsidRDefault="00864E99">
      <w:pPr>
        <w:jc w:val="both"/>
        <w:rPr>
          <w:rFonts w:ascii="Arial" w:hAnsi="Arial" w:cs="Arial"/>
        </w:rPr>
      </w:pPr>
    </w:p>
    <w:sectPr w:rsidR="00864E99" w:rsidRPr="009C7B36" w:rsidSect="00BD5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99"/>
    <w:rsid w:val="00002FFE"/>
    <w:rsid w:val="00016CDF"/>
    <w:rsid w:val="00022317"/>
    <w:rsid w:val="00090ABD"/>
    <w:rsid w:val="0009534A"/>
    <w:rsid w:val="000C07A2"/>
    <w:rsid w:val="000C515E"/>
    <w:rsid w:val="000F4F10"/>
    <w:rsid w:val="000F75C6"/>
    <w:rsid w:val="001236D0"/>
    <w:rsid w:val="00126C5C"/>
    <w:rsid w:val="0013361E"/>
    <w:rsid w:val="001572E4"/>
    <w:rsid w:val="00166A29"/>
    <w:rsid w:val="001814EC"/>
    <w:rsid w:val="001D02F2"/>
    <w:rsid w:val="001F5EC3"/>
    <w:rsid w:val="00204F3C"/>
    <w:rsid w:val="00207CD3"/>
    <w:rsid w:val="00210C37"/>
    <w:rsid w:val="0023587F"/>
    <w:rsid w:val="00257347"/>
    <w:rsid w:val="00277BDF"/>
    <w:rsid w:val="00281D4F"/>
    <w:rsid w:val="002A17CB"/>
    <w:rsid w:val="002A6128"/>
    <w:rsid w:val="002C3D43"/>
    <w:rsid w:val="002D3217"/>
    <w:rsid w:val="002E4E4D"/>
    <w:rsid w:val="0030284B"/>
    <w:rsid w:val="00303DED"/>
    <w:rsid w:val="00311F6B"/>
    <w:rsid w:val="003368A7"/>
    <w:rsid w:val="00356760"/>
    <w:rsid w:val="00366DCE"/>
    <w:rsid w:val="00436959"/>
    <w:rsid w:val="00440291"/>
    <w:rsid w:val="00441C4F"/>
    <w:rsid w:val="004A67B8"/>
    <w:rsid w:val="004B7C52"/>
    <w:rsid w:val="004E1DE8"/>
    <w:rsid w:val="004E3121"/>
    <w:rsid w:val="004F3EE0"/>
    <w:rsid w:val="00540464"/>
    <w:rsid w:val="0054100C"/>
    <w:rsid w:val="00546E30"/>
    <w:rsid w:val="005C37A2"/>
    <w:rsid w:val="005C5BAC"/>
    <w:rsid w:val="005E4CD7"/>
    <w:rsid w:val="005F06EF"/>
    <w:rsid w:val="005F7010"/>
    <w:rsid w:val="00652C8B"/>
    <w:rsid w:val="00672443"/>
    <w:rsid w:val="00686972"/>
    <w:rsid w:val="006A5372"/>
    <w:rsid w:val="006B7C3B"/>
    <w:rsid w:val="006D6846"/>
    <w:rsid w:val="006E242D"/>
    <w:rsid w:val="007255AE"/>
    <w:rsid w:val="00747141"/>
    <w:rsid w:val="00767217"/>
    <w:rsid w:val="007807B8"/>
    <w:rsid w:val="007A04E1"/>
    <w:rsid w:val="007A278F"/>
    <w:rsid w:val="007C3831"/>
    <w:rsid w:val="007F251F"/>
    <w:rsid w:val="007F7BEE"/>
    <w:rsid w:val="008339C9"/>
    <w:rsid w:val="0085044E"/>
    <w:rsid w:val="00864E99"/>
    <w:rsid w:val="008827F7"/>
    <w:rsid w:val="008C0502"/>
    <w:rsid w:val="008C4D8C"/>
    <w:rsid w:val="008C5721"/>
    <w:rsid w:val="008D574C"/>
    <w:rsid w:val="008E3931"/>
    <w:rsid w:val="008E7906"/>
    <w:rsid w:val="009255AE"/>
    <w:rsid w:val="0094542A"/>
    <w:rsid w:val="009649BE"/>
    <w:rsid w:val="00982552"/>
    <w:rsid w:val="00992F23"/>
    <w:rsid w:val="009C7B36"/>
    <w:rsid w:val="009D3B92"/>
    <w:rsid w:val="009F1AF8"/>
    <w:rsid w:val="00A15D34"/>
    <w:rsid w:val="00A36A80"/>
    <w:rsid w:val="00A54942"/>
    <w:rsid w:val="00A5508B"/>
    <w:rsid w:val="00A608B4"/>
    <w:rsid w:val="00A70EDD"/>
    <w:rsid w:val="00A71B27"/>
    <w:rsid w:val="00A76245"/>
    <w:rsid w:val="00A8409F"/>
    <w:rsid w:val="00AA511B"/>
    <w:rsid w:val="00AA6219"/>
    <w:rsid w:val="00B02846"/>
    <w:rsid w:val="00B2660A"/>
    <w:rsid w:val="00B32A16"/>
    <w:rsid w:val="00B40707"/>
    <w:rsid w:val="00B47E20"/>
    <w:rsid w:val="00B5422B"/>
    <w:rsid w:val="00B91511"/>
    <w:rsid w:val="00BA0214"/>
    <w:rsid w:val="00BA275C"/>
    <w:rsid w:val="00BC4D01"/>
    <w:rsid w:val="00BD20CC"/>
    <w:rsid w:val="00BD5FCB"/>
    <w:rsid w:val="00BD77B2"/>
    <w:rsid w:val="00BE0AB3"/>
    <w:rsid w:val="00C01514"/>
    <w:rsid w:val="00C03C8E"/>
    <w:rsid w:val="00C04339"/>
    <w:rsid w:val="00C156AD"/>
    <w:rsid w:val="00C338E9"/>
    <w:rsid w:val="00C603DA"/>
    <w:rsid w:val="00C7089F"/>
    <w:rsid w:val="00C776BF"/>
    <w:rsid w:val="00C828F4"/>
    <w:rsid w:val="00C84DD3"/>
    <w:rsid w:val="00CA54C6"/>
    <w:rsid w:val="00CB2497"/>
    <w:rsid w:val="00CD2BD2"/>
    <w:rsid w:val="00CD61BD"/>
    <w:rsid w:val="00D0223F"/>
    <w:rsid w:val="00D073A0"/>
    <w:rsid w:val="00D10B73"/>
    <w:rsid w:val="00D26BEB"/>
    <w:rsid w:val="00D768D0"/>
    <w:rsid w:val="00D96EA1"/>
    <w:rsid w:val="00DD3658"/>
    <w:rsid w:val="00E0090B"/>
    <w:rsid w:val="00E25EEA"/>
    <w:rsid w:val="00E27E16"/>
    <w:rsid w:val="00E62175"/>
    <w:rsid w:val="00E65365"/>
    <w:rsid w:val="00EA7929"/>
    <w:rsid w:val="00EB2A56"/>
    <w:rsid w:val="00EF6567"/>
    <w:rsid w:val="00F145BA"/>
    <w:rsid w:val="00F26639"/>
    <w:rsid w:val="00F34613"/>
    <w:rsid w:val="00F51D46"/>
    <w:rsid w:val="00F83168"/>
    <w:rsid w:val="00F93AF3"/>
    <w:rsid w:val="00FD0E10"/>
    <w:rsid w:val="00FE4E2E"/>
    <w:rsid w:val="00FF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D9E0E8"/>
  <w15:docId w15:val="{809BE710-BF6E-4D16-9949-8E549685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28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D5FCB"/>
    <w:pPr>
      <w:spacing w:after="120"/>
    </w:pPr>
  </w:style>
  <w:style w:type="character" w:customStyle="1" w:styleId="BodyTextChar">
    <w:name w:val="Body Text Char"/>
    <w:link w:val="BodyText"/>
    <w:rsid w:val="00BD5FCB"/>
    <w:rPr>
      <w:sz w:val="24"/>
      <w:szCs w:val="24"/>
    </w:rPr>
  </w:style>
  <w:style w:type="paragraph" w:styleId="BodyTextFirstIndent">
    <w:name w:val="Body Text First Indent"/>
    <w:basedOn w:val="BodyText"/>
    <w:link w:val="BodyTextFirstIndentChar"/>
    <w:unhideWhenUsed/>
    <w:rsid w:val="00BD5FCB"/>
    <w:pPr>
      <w:spacing w:after="0" w:line="480" w:lineRule="auto"/>
      <w:ind w:firstLine="720"/>
      <w:jc w:val="both"/>
    </w:pPr>
    <w:rPr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FCB"/>
    <w:rPr>
      <w:sz w:val="24"/>
      <w:szCs w:val="24"/>
    </w:rPr>
  </w:style>
  <w:style w:type="paragraph" w:customStyle="1" w:styleId="Style0">
    <w:name w:val="Style0"/>
    <w:rsid w:val="00BD5FCB"/>
    <w:pPr>
      <w:snapToGrid w:val="0"/>
    </w:pPr>
    <w:rPr>
      <w:rFonts w:ascii="Arial" w:hAnsi="Arial"/>
      <w:sz w:val="24"/>
    </w:rPr>
  </w:style>
  <w:style w:type="paragraph" w:customStyle="1" w:styleId="a">
    <w:name w:val="_"/>
    <w:basedOn w:val="Normal"/>
    <w:rsid w:val="00A70EDD"/>
    <w:pPr>
      <w:widowControl w:val="0"/>
      <w:autoSpaceDE w:val="0"/>
      <w:autoSpaceDN w:val="0"/>
      <w:adjustRightInd w:val="0"/>
      <w:ind w:left="720" w:hanging="72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A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71B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pemaypoint.org/uploaded_files/document/14-2026%20%20Tree%20Removal%20and%20Replacement%20Ordinance%20-%20Replaces%2015-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BOROUGH OF WEST CAPE MAY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BOROUGH OF WEST CAPE MAY</dc:title>
  <dc:creator>drutherford</dc:creator>
  <cp:lastModifiedBy>Elaine Wallace</cp:lastModifiedBy>
  <cp:revision>12</cp:revision>
  <cp:lastPrinted>2011-09-15T14:16:00Z</cp:lastPrinted>
  <dcterms:created xsi:type="dcterms:W3CDTF">2026-01-07T18:03:00Z</dcterms:created>
  <dcterms:modified xsi:type="dcterms:W3CDTF">2026-10-28T17:25:00Z</dcterms:modified>
</cp:coreProperties>
</file>